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8E9" w:rsidRPr="0036655A" w:rsidRDefault="00884968" w:rsidP="0036655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8</w:t>
      </w:r>
      <w:r w:rsidR="0036655A" w:rsidRPr="0036655A">
        <w:rPr>
          <w:rFonts w:ascii="Times New Roman" w:hAnsi="Times New Roman" w:cs="Times New Roman"/>
          <w:sz w:val="24"/>
          <w:szCs w:val="24"/>
        </w:rPr>
        <w:t xml:space="preserve"> do SIWZ</w:t>
      </w:r>
    </w:p>
    <w:p w:rsidR="0036655A" w:rsidRPr="0036655A" w:rsidRDefault="0036655A" w:rsidP="0036655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655A" w:rsidRDefault="0036655A" w:rsidP="003665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55A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:rsidR="0036655A" w:rsidRDefault="0036655A" w:rsidP="003665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55A" w:rsidRDefault="0036655A" w:rsidP="0036655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postępowaniu przetargu nieograniczonego na:</w:t>
      </w:r>
    </w:p>
    <w:p w:rsidR="0036655A" w:rsidRPr="00884968" w:rsidRDefault="0036655A" w:rsidP="003665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968">
        <w:rPr>
          <w:rFonts w:ascii="Times New Roman" w:hAnsi="Times New Roman" w:cs="Times New Roman"/>
          <w:b/>
          <w:sz w:val="24"/>
          <w:szCs w:val="24"/>
        </w:rPr>
        <w:t>Odbiór i zagospodarowanie nieczystości s</w:t>
      </w:r>
      <w:r w:rsidR="007E3873">
        <w:rPr>
          <w:rFonts w:ascii="Times New Roman" w:hAnsi="Times New Roman" w:cs="Times New Roman"/>
          <w:b/>
          <w:sz w:val="24"/>
          <w:szCs w:val="24"/>
        </w:rPr>
        <w:t xml:space="preserve">tałych i płynnych </w:t>
      </w:r>
      <w:proofErr w:type="gramStart"/>
      <w:r w:rsidR="007E3873">
        <w:rPr>
          <w:rFonts w:ascii="Times New Roman" w:hAnsi="Times New Roman" w:cs="Times New Roman"/>
          <w:b/>
          <w:sz w:val="24"/>
          <w:szCs w:val="24"/>
        </w:rPr>
        <w:t>ze  Szkół</w:t>
      </w:r>
      <w:proofErr w:type="gramEnd"/>
      <w:r w:rsidR="007E3873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884968">
        <w:rPr>
          <w:rFonts w:ascii="Times New Roman" w:hAnsi="Times New Roman" w:cs="Times New Roman"/>
          <w:b/>
          <w:sz w:val="24"/>
          <w:szCs w:val="24"/>
        </w:rPr>
        <w:t xml:space="preserve">odstawowych w: Żeronicach, Szewcach Nadolnych, Pniewie, </w:t>
      </w:r>
      <w:proofErr w:type="spellStart"/>
      <w:r w:rsidRPr="00884968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884968">
        <w:rPr>
          <w:rFonts w:ascii="Times New Roman" w:hAnsi="Times New Roman" w:cs="Times New Roman"/>
          <w:b/>
          <w:sz w:val="24"/>
          <w:szCs w:val="24"/>
        </w:rPr>
        <w:t xml:space="preserve"> Dąbrowie,  Bedlnie dla których organem prowadzącym jest gmina Bedlno.</w:t>
      </w:r>
    </w:p>
    <w:p w:rsidR="0036655A" w:rsidRDefault="0036655A" w:rsidP="003665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655A" w:rsidRDefault="0036655A" w:rsidP="003665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I.OPIS PRZEDMIOTU ZAMÓWIENIA</w:t>
      </w:r>
    </w:p>
    <w:p w:rsidR="0036655A" w:rsidRDefault="0036655A" w:rsidP="003665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Przedmiotem zamówienia jest świadczenie usługi polegającej na: </w:t>
      </w:r>
    </w:p>
    <w:p w:rsidR="0036655A" w:rsidRDefault="0036655A" w:rsidP="003665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BC2D70">
        <w:rPr>
          <w:rFonts w:ascii="Times New Roman" w:hAnsi="Times New Roman" w:cs="Times New Roman"/>
          <w:sz w:val="24"/>
          <w:szCs w:val="24"/>
        </w:rPr>
        <w:t>odbiorze, transporcie i zagospoda</w:t>
      </w:r>
      <w:r>
        <w:rPr>
          <w:rFonts w:ascii="Times New Roman" w:hAnsi="Times New Roman" w:cs="Times New Roman"/>
          <w:sz w:val="24"/>
          <w:szCs w:val="24"/>
        </w:rPr>
        <w:t xml:space="preserve">rowaniu nieczystości stałych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segregowanych  </w:t>
      </w:r>
      <w:r w:rsidRPr="00BC2D70">
        <w:rPr>
          <w:rFonts w:ascii="Times New Roman" w:hAnsi="Times New Roman" w:cs="Times New Roman"/>
          <w:sz w:val="24"/>
          <w:szCs w:val="24"/>
        </w:rPr>
        <w:t>pochodzących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ze szkół podstawowych: w Pniewie, Żeronicach, Szewcach Nadolnych,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Pleckiej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Dąbrowie</w:t>
      </w:r>
      <w:r>
        <w:rPr>
          <w:rFonts w:ascii="Times New Roman" w:hAnsi="Times New Roman" w:cs="Times New Roman"/>
          <w:sz w:val="24"/>
          <w:szCs w:val="24"/>
        </w:rPr>
        <w:t>, Bedlnie</w:t>
      </w:r>
      <w:r w:rsidRPr="00BC2D70">
        <w:rPr>
          <w:rFonts w:ascii="Times New Roman" w:hAnsi="Times New Roman" w:cs="Times New Roman"/>
          <w:sz w:val="24"/>
          <w:szCs w:val="24"/>
        </w:rPr>
        <w:t>;</w:t>
      </w:r>
    </w:p>
    <w:p w:rsidR="00FF3CA5" w:rsidRDefault="00FF3CA5" w:rsidP="00FF3C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zakres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przedmiotu zamówienia obejmuje w całym okresie realizacji zamówienia odbiór i zagospodarowanie następujących nieczystości- odpadów: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odpady </w:t>
      </w:r>
      <w:proofErr w:type="gramStart"/>
      <w:r>
        <w:rPr>
          <w:rFonts w:ascii="Times New Roman" w:hAnsi="Times New Roman" w:cs="Times New Roman"/>
          <w:sz w:val="24"/>
          <w:szCs w:val="24"/>
        </w:rPr>
        <w:t>ze  szkła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 tym opakowania ze szkła,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-odpady z papieru, w tym tektury, odpady opakowaniowe z papieru i odpady opakowaniowe z tektury,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-odpady metalowe, w tym odpady opakowaniowe z metali,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-odpady tworzyw sztucznych, w tym odpady opakowaniowe z tworzyw sztucznych,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-odpady opakowaniowe </w:t>
      </w:r>
      <w:proofErr w:type="spellStart"/>
      <w:r>
        <w:rPr>
          <w:rFonts w:ascii="Times New Roman" w:hAnsi="Times New Roman" w:cs="Times New Roman"/>
          <w:sz w:val="24"/>
          <w:szCs w:val="24"/>
        </w:rPr>
        <w:t>wielomateriałowe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F3CA5" w:rsidRPr="00656B20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-odpady ulegające biodegradacji, ze szczególnym uwzględnieniem </w:t>
      </w:r>
      <w:proofErr w:type="gramStart"/>
      <w:r>
        <w:rPr>
          <w:rFonts w:ascii="Times New Roman" w:hAnsi="Times New Roman" w:cs="Times New Roman"/>
          <w:sz w:val="24"/>
          <w:szCs w:val="24"/>
        </w:rPr>
        <w:t>bioodpadów                        ( odpady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kuchenne, odpady </w:t>
      </w:r>
      <w:r w:rsidRPr="00656B20">
        <w:rPr>
          <w:rFonts w:ascii="Times New Roman" w:hAnsi="Times New Roman" w:cs="Times New Roman"/>
          <w:sz w:val="24"/>
          <w:szCs w:val="24"/>
        </w:rPr>
        <w:t>zielone)</w:t>
      </w:r>
    </w:p>
    <w:p w:rsidR="00FF3CA5" w:rsidRPr="00656B20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56B20">
        <w:rPr>
          <w:rFonts w:ascii="Times New Roman" w:hAnsi="Times New Roman" w:cs="Times New Roman"/>
          <w:sz w:val="24"/>
          <w:szCs w:val="24"/>
        </w:rPr>
        <w:t>-zmieszane odpady komunalne.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71B6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471B6B">
        <w:rPr>
          <w:rFonts w:ascii="Times New Roman" w:hAnsi="Times New Roman" w:cs="Times New Roman"/>
          <w:sz w:val="24"/>
          <w:szCs w:val="24"/>
        </w:rPr>
        <w:t>) realizując zagos</w:t>
      </w:r>
      <w:r>
        <w:rPr>
          <w:rFonts w:ascii="Times New Roman" w:hAnsi="Times New Roman" w:cs="Times New Roman"/>
          <w:sz w:val="24"/>
          <w:szCs w:val="24"/>
        </w:rPr>
        <w:t xml:space="preserve">podarowanie odebranych odpadów stałych, o których mowa w </w:t>
      </w:r>
      <w:proofErr w:type="spellStart"/>
      <w:r>
        <w:rPr>
          <w:rFonts w:ascii="Times New Roman" w:hAnsi="Times New Roman" w:cs="Times New Roman"/>
          <w:sz w:val="24"/>
          <w:szCs w:val="24"/>
        </w:rPr>
        <w:t>ppk.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), podmiot odbierający nieczystości zobowiązany jest do przekazania: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odebranych zmieszanych odpadów komunalnych oraz odpadów zielonych bezpośrednio do regionalnej instalacji do przetwarzania odpadów komunalnych lub do instalacji przewidzianych do zastępczej obsługi regionu, w </w:t>
      </w:r>
      <w:proofErr w:type="gramStart"/>
      <w:r>
        <w:rPr>
          <w:rFonts w:ascii="Times New Roman" w:hAnsi="Times New Roman" w:cs="Times New Roman"/>
          <w:sz w:val="24"/>
          <w:szCs w:val="24"/>
        </w:rPr>
        <w:t>przypadku gdy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 instalacja uległa awarii lub nie mogła przyjmować odpadów z innych przyczyn, zgodnie z planem gospodarki odpadami województwa łódzkiego,</w:t>
      </w:r>
    </w:p>
    <w:p w:rsidR="00FF3CA5" w:rsidRDefault="00FF3CA5" w:rsidP="00FF3C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-selektywnie zebranych odpadów komunalnych do instalacji odzysku lub unieszkodliwiania odpadów, zgodnie z hierarchią sposobów postępowania z odpadami, o której mowa w art. 17 ustawy z dnia 14 </w:t>
      </w:r>
      <w:proofErr w:type="gramStart"/>
      <w:r>
        <w:rPr>
          <w:rFonts w:ascii="Times New Roman" w:hAnsi="Times New Roman" w:cs="Times New Roman"/>
          <w:sz w:val="24"/>
          <w:szCs w:val="24"/>
        </w:rPr>
        <w:t>grudnia 2012 r</w:t>
      </w:r>
      <w:proofErr w:type="gramEnd"/>
      <w:r>
        <w:rPr>
          <w:rFonts w:ascii="Times New Roman" w:hAnsi="Times New Roman" w:cs="Times New Roman"/>
          <w:sz w:val="24"/>
          <w:szCs w:val="24"/>
        </w:rPr>
        <w:t>. o odpadach.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 Zakres przedmiotu zamówienia obejmuje transport odpadów do instalacji odzysku i unieszkodliwiania odpadów lub regionalnej instalacji przetwarzania odpadów komunalnych bądź instalacji zastępczych.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Wykonawca w ramach realizacji zamówienia wyposaża szkoły w pojemniki do gromadzenia odpadów komunalnych zmieszanych oraz worki do zbiórki selektywnej, które muszą odpowiadać wymogom określonym w Regulaminie utrzymania czystości i porządku na terenie Gminy Bedlno. Wykonawca zobowiązany jest do prowadzenia naprawy i konserwacji pojemników. Pojemniki powinny być przystosowane do obsługi przez specjalistyczne środki transportu odpadów komunalnych. Worki na odpady powinny być wykonane z materiału o wytrzymałości odpowiedniej do ich pojemności z oznaczeniem właściwych odpadów do nich trafiających.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Określa się następujące worki przeznaczone do zbierania odpadów komunalnych: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 w:rsidRPr="0077044F">
        <w:rPr>
          <w:rFonts w:ascii="Times New Roman" w:hAnsi="Times New Roman" w:cs="Times New Roman"/>
          <w:sz w:val="24"/>
          <w:szCs w:val="24"/>
        </w:rPr>
        <w:t xml:space="preserve">- w kolorze żółtym, oznaczony napisem „Metale i tworzywa sztuczne” – z przeznaczeniem na frakcje </w:t>
      </w:r>
      <w:proofErr w:type="gramStart"/>
      <w:r w:rsidRPr="0077044F">
        <w:rPr>
          <w:rFonts w:ascii="Times New Roman" w:hAnsi="Times New Roman" w:cs="Times New Roman"/>
          <w:sz w:val="24"/>
          <w:szCs w:val="24"/>
        </w:rPr>
        <w:t>odpadów:  odpady</w:t>
      </w:r>
      <w:proofErr w:type="gramEnd"/>
      <w:r w:rsidRPr="0077044F">
        <w:rPr>
          <w:rFonts w:ascii="Times New Roman" w:hAnsi="Times New Roman" w:cs="Times New Roman"/>
          <w:sz w:val="24"/>
          <w:szCs w:val="24"/>
        </w:rPr>
        <w:t xml:space="preserve"> metalowe, w tym odpady opakowaniowe z metali, odpady tworzyw sztucznych, w tym odpady opakowaniowe z tworzyw sztucznych, odpad</w:t>
      </w:r>
      <w:r>
        <w:rPr>
          <w:rFonts w:ascii="Times New Roman" w:hAnsi="Times New Roman" w:cs="Times New Roman"/>
          <w:sz w:val="24"/>
          <w:szCs w:val="24"/>
        </w:rPr>
        <w:t xml:space="preserve">y opakowaniowe </w:t>
      </w:r>
      <w:proofErr w:type="spellStart"/>
      <w:r>
        <w:rPr>
          <w:rFonts w:ascii="Times New Roman" w:hAnsi="Times New Roman" w:cs="Times New Roman"/>
          <w:sz w:val="24"/>
          <w:szCs w:val="24"/>
        </w:rPr>
        <w:t>wielomateriałowe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razem);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 kolorze zielonym, oznaczone napisem „Szkło” – z przeznaczeniem na odpady ze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szkła , </w:t>
      </w:r>
      <w:proofErr w:type="gramEnd"/>
      <w:r>
        <w:rPr>
          <w:rFonts w:ascii="Times New Roman" w:hAnsi="Times New Roman" w:cs="Times New Roman"/>
          <w:sz w:val="24"/>
          <w:szCs w:val="24"/>
        </w:rPr>
        <w:t>w tym odpady opakowania ze szkła;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 kolorze niebieskim, oznaczone napisem „Papier”- z przeznaczeniem na odpady z papieru, w tym tektury, odpady opakowania z papieru i odpady opakowaniowe z tektury;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Zapotrzebowanie na worki Wykonawca uzgodni z dyrektorami szkół przy uwzględnieniu wymaganych minimalnych pojemności.</w:t>
      </w:r>
    </w:p>
    <w:p w:rsidR="00FF3CA5" w:rsidRPr="000A5B79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Określa się ilość pojemników </w:t>
      </w:r>
      <w:r w:rsidRPr="00BC2D70">
        <w:rPr>
          <w:rFonts w:ascii="Times New Roman" w:hAnsi="Times New Roman" w:cs="Times New Roman"/>
          <w:sz w:val="24"/>
          <w:szCs w:val="24"/>
        </w:rPr>
        <w:t xml:space="preserve">– </w:t>
      </w:r>
      <w:r w:rsidR="000A5B79" w:rsidRPr="000A5B79">
        <w:rPr>
          <w:rFonts w:ascii="Times New Roman" w:hAnsi="Times New Roman" w:cs="Times New Roman"/>
          <w:sz w:val="24"/>
          <w:szCs w:val="24"/>
        </w:rPr>
        <w:t>6</w:t>
      </w:r>
      <w:r w:rsidRPr="000A5B79">
        <w:rPr>
          <w:rFonts w:ascii="Times New Roman" w:hAnsi="Times New Roman" w:cs="Times New Roman"/>
          <w:sz w:val="24"/>
          <w:szCs w:val="24"/>
        </w:rPr>
        <w:t xml:space="preserve"> sztuk, o pojemności 1 100 l z rozmieszczeniem przy szkołach:</w:t>
      </w:r>
    </w:p>
    <w:p w:rsidR="00FF3CA5" w:rsidRPr="000A5B79" w:rsidRDefault="00FF3CA5" w:rsidP="00FF3CA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A5B79">
        <w:rPr>
          <w:rFonts w:ascii="Times New Roman" w:hAnsi="Times New Roman" w:cs="Times New Roman"/>
          <w:sz w:val="24"/>
          <w:szCs w:val="24"/>
        </w:rPr>
        <w:t xml:space="preserve">Szkole Podstawowej w Szewcach Nadolnych- 1 sztuka, </w:t>
      </w:r>
    </w:p>
    <w:p w:rsidR="00FF3CA5" w:rsidRPr="000A5B79" w:rsidRDefault="00FF3CA5" w:rsidP="00FF3CA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A5B79">
        <w:rPr>
          <w:rFonts w:ascii="Times New Roman" w:hAnsi="Times New Roman" w:cs="Times New Roman"/>
          <w:sz w:val="24"/>
          <w:szCs w:val="24"/>
        </w:rPr>
        <w:t xml:space="preserve">Szkole Podstawowej w </w:t>
      </w:r>
      <w:proofErr w:type="spellStart"/>
      <w:r w:rsidRPr="000A5B79">
        <w:rPr>
          <w:rFonts w:ascii="Times New Roman" w:hAnsi="Times New Roman" w:cs="Times New Roman"/>
          <w:sz w:val="24"/>
          <w:szCs w:val="24"/>
        </w:rPr>
        <w:t>Pleckiej</w:t>
      </w:r>
      <w:proofErr w:type="spellEnd"/>
      <w:r w:rsidRPr="000A5B79">
        <w:rPr>
          <w:rFonts w:ascii="Times New Roman" w:hAnsi="Times New Roman" w:cs="Times New Roman"/>
          <w:sz w:val="24"/>
          <w:szCs w:val="24"/>
        </w:rPr>
        <w:t xml:space="preserve"> Dąbrowie- 1 sztuka, </w:t>
      </w:r>
    </w:p>
    <w:p w:rsidR="00FF3CA5" w:rsidRPr="000A5B79" w:rsidRDefault="00FF3CA5" w:rsidP="00FF3CA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A5B79">
        <w:rPr>
          <w:rFonts w:ascii="Times New Roman" w:hAnsi="Times New Roman" w:cs="Times New Roman"/>
          <w:sz w:val="24"/>
          <w:szCs w:val="24"/>
        </w:rPr>
        <w:t xml:space="preserve">Szkole Podstawowej w Żeronicach- 1 sztuka, </w:t>
      </w:r>
    </w:p>
    <w:p w:rsidR="00FF3CA5" w:rsidRPr="000A5B79" w:rsidRDefault="00FF3CA5" w:rsidP="00FF3CA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A5B79">
        <w:rPr>
          <w:rFonts w:ascii="Times New Roman" w:hAnsi="Times New Roman" w:cs="Times New Roman"/>
          <w:sz w:val="24"/>
          <w:szCs w:val="24"/>
        </w:rPr>
        <w:t>Szkole Podstawowej w Pniewie- 1 sztuka</w:t>
      </w:r>
    </w:p>
    <w:p w:rsidR="00FF3CA5" w:rsidRPr="007E3873" w:rsidRDefault="00FF3CA5" w:rsidP="007E387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0A5B79">
        <w:rPr>
          <w:rFonts w:ascii="Times New Roman" w:hAnsi="Times New Roman" w:cs="Times New Roman"/>
          <w:sz w:val="24"/>
          <w:szCs w:val="24"/>
        </w:rPr>
        <w:t xml:space="preserve"> S</w:t>
      </w:r>
      <w:r w:rsidR="00E05543" w:rsidRPr="000A5B79">
        <w:rPr>
          <w:rFonts w:ascii="Times New Roman" w:hAnsi="Times New Roman" w:cs="Times New Roman"/>
          <w:sz w:val="24"/>
          <w:szCs w:val="24"/>
        </w:rPr>
        <w:t xml:space="preserve">zkole Podstawowej w </w:t>
      </w:r>
      <w:proofErr w:type="spellStart"/>
      <w:r w:rsidR="00E05543" w:rsidRPr="000A5B79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="00E05543" w:rsidRPr="000A5B79">
        <w:rPr>
          <w:rFonts w:ascii="Times New Roman" w:hAnsi="Times New Roman" w:cs="Times New Roman"/>
          <w:sz w:val="24"/>
          <w:szCs w:val="24"/>
        </w:rPr>
        <w:t xml:space="preserve"> Bedlnie- 2</w:t>
      </w:r>
      <w:r w:rsidRPr="000A5B79">
        <w:rPr>
          <w:rFonts w:ascii="Times New Roman" w:hAnsi="Times New Roman" w:cs="Times New Roman"/>
          <w:sz w:val="24"/>
          <w:szCs w:val="24"/>
        </w:rPr>
        <w:t xml:space="preserve"> sztuka</w:t>
      </w:r>
    </w:p>
    <w:p w:rsidR="00FF3CA5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W ramach zamówienia Wykonawca zobowiązany jest do dostarczenia na własny koszt wskazanej ilości kontenerów, nie później niż w terminie 24 godzin od podpisania umowy.</w:t>
      </w:r>
    </w:p>
    <w:p w:rsidR="00FF3CA5" w:rsidRDefault="00FF3CA5" w:rsidP="003665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655A" w:rsidRDefault="0036655A" w:rsidP="002B0C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36655A">
        <w:rPr>
          <w:rFonts w:ascii="Times New Roman" w:hAnsi="Times New Roman" w:cs="Times New Roman"/>
          <w:sz w:val="24"/>
          <w:szCs w:val="24"/>
        </w:rPr>
        <w:t xml:space="preserve"> </w:t>
      </w:r>
      <w:r w:rsidRPr="00BC2D70">
        <w:rPr>
          <w:rFonts w:ascii="Times New Roman" w:hAnsi="Times New Roman" w:cs="Times New Roman"/>
          <w:sz w:val="24"/>
          <w:szCs w:val="24"/>
        </w:rPr>
        <w:t>odbiorze, transporcie i zagospodarowaniu nieczystości płynnych ze zbiorników przy szkołach</w:t>
      </w:r>
      <w:r>
        <w:rPr>
          <w:rFonts w:ascii="Times New Roman" w:hAnsi="Times New Roman" w:cs="Times New Roman"/>
          <w:sz w:val="24"/>
          <w:szCs w:val="24"/>
        </w:rPr>
        <w:t xml:space="preserve"> podstawowych w </w:t>
      </w:r>
      <w:proofErr w:type="spellStart"/>
      <w:r>
        <w:rPr>
          <w:rFonts w:ascii="Times New Roman" w:hAnsi="Times New Roman" w:cs="Times New Roman"/>
          <w:sz w:val="24"/>
          <w:szCs w:val="24"/>
        </w:rPr>
        <w:t>Pleckiej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Dąbrowie, Pniewie, Bedlnie, Żeronicach, Szewcach Na</w:t>
      </w:r>
      <w:r w:rsidR="007E3873">
        <w:rPr>
          <w:rFonts w:ascii="Times New Roman" w:hAnsi="Times New Roman" w:cs="Times New Roman"/>
          <w:sz w:val="24"/>
          <w:szCs w:val="24"/>
        </w:rPr>
        <w:t>dolnych</w:t>
      </w:r>
      <w:r w:rsidR="002B0C5D">
        <w:rPr>
          <w:rFonts w:ascii="Times New Roman" w:hAnsi="Times New Roman" w:cs="Times New Roman"/>
          <w:sz w:val="24"/>
          <w:szCs w:val="24"/>
        </w:rPr>
        <w:t xml:space="preserve">, </w:t>
      </w:r>
      <w:r w:rsidRPr="00BC2D70">
        <w:rPr>
          <w:rFonts w:ascii="Times New Roman" w:hAnsi="Times New Roman" w:cs="Times New Roman"/>
          <w:sz w:val="24"/>
          <w:szCs w:val="24"/>
        </w:rPr>
        <w:t>według potrzeb zgłaszanych telef</w:t>
      </w:r>
      <w:r w:rsidR="002B0C5D">
        <w:rPr>
          <w:rFonts w:ascii="Times New Roman" w:hAnsi="Times New Roman" w:cs="Times New Roman"/>
          <w:sz w:val="24"/>
          <w:szCs w:val="24"/>
        </w:rPr>
        <w:t>onicznie przez dyrektorów szkół.</w:t>
      </w:r>
    </w:p>
    <w:p w:rsidR="00FF3CA5" w:rsidRPr="00E34792" w:rsidRDefault="00FF3CA5" w:rsidP="00FF3CA5">
      <w:pPr>
        <w:rPr>
          <w:rFonts w:ascii="Times New Roman" w:hAnsi="Times New Roman" w:cs="Times New Roman"/>
          <w:sz w:val="24"/>
          <w:szCs w:val="24"/>
        </w:rPr>
      </w:pPr>
      <w:r w:rsidRPr="00E34792">
        <w:rPr>
          <w:rFonts w:ascii="Times New Roman" w:hAnsi="Times New Roman" w:cs="Times New Roman"/>
          <w:sz w:val="24"/>
          <w:szCs w:val="24"/>
        </w:rPr>
        <w:lastRenderedPageBreak/>
        <w:t xml:space="preserve">Odbiór nieczystości płynnych będzie odbywał się według potrzeb zgłaszanych telefonicznie przez dyrektorów szkół </w:t>
      </w:r>
    </w:p>
    <w:p w:rsidR="00FF3CA5" w:rsidRPr="00E34792" w:rsidRDefault="00FF3CA5" w:rsidP="00FF3CA5">
      <w:pPr>
        <w:jc w:val="both"/>
        <w:rPr>
          <w:rFonts w:ascii="Times New Roman" w:hAnsi="Times New Roman" w:cs="Times New Roman"/>
          <w:sz w:val="24"/>
          <w:szCs w:val="24"/>
        </w:rPr>
      </w:pPr>
      <w:r w:rsidRPr="00E34792">
        <w:rPr>
          <w:rFonts w:ascii="Times New Roman" w:hAnsi="Times New Roman" w:cs="Times New Roman"/>
          <w:sz w:val="24"/>
          <w:szCs w:val="24"/>
        </w:rPr>
        <w:t xml:space="preserve">W celu potwierdzenia minimalnych zdolności technicznych, Wykonawca </w:t>
      </w:r>
      <w:proofErr w:type="gramStart"/>
      <w:r w:rsidRPr="00E34792">
        <w:rPr>
          <w:rFonts w:ascii="Times New Roman" w:hAnsi="Times New Roman" w:cs="Times New Roman"/>
          <w:sz w:val="24"/>
          <w:szCs w:val="24"/>
        </w:rPr>
        <w:t>posiada co</w:t>
      </w:r>
      <w:proofErr w:type="gramEnd"/>
      <w:r w:rsidRPr="00E34792">
        <w:rPr>
          <w:rFonts w:ascii="Times New Roman" w:hAnsi="Times New Roman" w:cs="Times New Roman"/>
          <w:sz w:val="24"/>
          <w:szCs w:val="24"/>
        </w:rPr>
        <w:t xml:space="preserve"> najmniej jednym samochodem przystosowanym do odbioru nieczystości płynnych,</w:t>
      </w:r>
    </w:p>
    <w:p w:rsidR="00FF3CA5" w:rsidRDefault="00FF3CA5" w:rsidP="002B0C5D">
      <w:pPr>
        <w:jc w:val="both"/>
        <w:rPr>
          <w:rFonts w:ascii="Times New Roman" w:hAnsi="Times New Roman" w:cs="Times New Roman"/>
          <w:sz w:val="24"/>
          <w:szCs w:val="24"/>
        </w:rPr>
      </w:pPr>
      <w:r w:rsidRPr="00E34792">
        <w:rPr>
          <w:rFonts w:ascii="Times New Roman" w:hAnsi="Times New Roman" w:cs="Times New Roman"/>
          <w:sz w:val="24"/>
          <w:szCs w:val="24"/>
        </w:rPr>
        <w:t xml:space="preserve"> Wykonawca musi dysponować bazą magazynowo- transportową usytuowaną na terenie Gminy Bedlno lub w odległości nie mniejszej niż 60 km od granic gminy.</w:t>
      </w:r>
    </w:p>
    <w:p w:rsidR="00471B6B" w:rsidRDefault="00E34792" w:rsidP="00E347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Wymagania, o których mowa w art. 29 ust. 3a:</w:t>
      </w:r>
    </w:p>
    <w:p w:rsidR="00E34792" w:rsidRDefault="00E34792" w:rsidP="00E347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Zamawiający stosowanie do art. 29 ust 3a ustawy, wymaga zatrudniania p</w:t>
      </w:r>
      <w:r w:rsidR="001A05D5">
        <w:rPr>
          <w:rFonts w:ascii="Times New Roman" w:hAnsi="Times New Roman" w:cs="Times New Roman"/>
          <w:sz w:val="24"/>
          <w:szCs w:val="24"/>
        </w:rPr>
        <w:t>rzez Wykonawcę lub podwykonawcę na podstawie umowy o pracę osób wskazanych w lit. d) w zakresie realizacji zmówienia, których wykonanie polega na wykonaniu pracy w sposób określony w art. 22 § 1 ustawy z dnia 26 czerwca 1974 r.- Kodeks pracy (</w:t>
      </w:r>
      <w:proofErr w:type="spellStart"/>
      <w:r w:rsidR="001A05D5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="001A05D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A05D5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1A05D5">
        <w:rPr>
          <w:rFonts w:ascii="Times New Roman" w:hAnsi="Times New Roman" w:cs="Times New Roman"/>
          <w:sz w:val="24"/>
          <w:szCs w:val="24"/>
        </w:rPr>
        <w:t xml:space="preserve"> 2016 r. poz. 1666, z </w:t>
      </w:r>
      <w:proofErr w:type="spellStart"/>
      <w:r w:rsidR="001A05D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1A05D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A05D5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="001A05D5">
        <w:rPr>
          <w:rFonts w:ascii="Times New Roman" w:hAnsi="Times New Roman" w:cs="Times New Roman"/>
          <w:sz w:val="24"/>
          <w:szCs w:val="24"/>
        </w:rPr>
        <w:t>.)</w:t>
      </w:r>
    </w:p>
    <w:p w:rsidR="001A05D5" w:rsidRDefault="001A05D5" w:rsidP="00E347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 Sposób dokumentowania zatrudnienia osób, o których mowa w lit. d) Wykonawca zobowiązany jest:</w:t>
      </w:r>
    </w:p>
    <w:p w:rsidR="001A05D5" w:rsidRDefault="001A05D5" w:rsidP="00E3479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 dzień podpisania umowy złożyć: oświadczenie Wykonawcy lub podwykonawcy, że zgodnie z art. 29 ust. 3a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przy realizacji zadania, będzie korzystał z pracowników zatrudnionych na podstawie umów o pracę, zgodnie z wymogami </w:t>
      </w:r>
      <w:r w:rsidRPr="000A5B79">
        <w:rPr>
          <w:rFonts w:ascii="Times New Roman" w:hAnsi="Times New Roman" w:cs="Times New Roman"/>
          <w:sz w:val="24"/>
          <w:szCs w:val="24"/>
        </w:rPr>
        <w:t>zawartymi w SIWZ,</w:t>
      </w:r>
    </w:p>
    <w:p w:rsidR="001A05D5" w:rsidRDefault="001A05D5" w:rsidP="00E34792">
      <w:pPr>
        <w:jc w:val="both"/>
        <w:rPr>
          <w:rFonts w:ascii="Times New Roman" w:hAnsi="Times New Roman" w:cs="Times New Roman"/>
          <w:sz w:val="24"/>
          <w:szCs w:val="24"/>
        </w:rPr>
      </w:pPr>
      <w:r w:rsidRPr="001A05D5">
        <w:rPr>
          <w:rFonts w:ascii="Times New Roman" w:hAnsi="Times New Roman" w:cs="Times New Roman"/>
          <w:sz w:val="24"/>
          <w:szCs w:val="24"/>
        </w:rPr>
        <w:t>-</w:t>
      </w:r>
      <w:r w:rsidRPr="001A05D5">
        <w:rPr>
          <w:rFonts w:ascii="Times New Roman" w:hAnsi="Times New Roman" w:cs="Times New Roman"/>
          <w:sz w:val="24"/>
          <w:szCs w:val="24"/>
          <w:u w:val="single"/>
        </w:rPr>
        <w:t>każdorazowo na żądanie Zamawiającego we wskazanym przez niego zakresie złożyć wskazane na piśmie dokumenty: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oświadczenie Wykonawcy lub podwykonawcy o zatrudnieniu na podstawie umowy o pracę </w:t>
      </w:r>
      <w:r w:rsidR="00362C61">
        <w:rPr>
          <w:rFonts w:ascii="Times New Roman" w:hAnsi="Times New Roman" w:cs="Times New Roman"/>
          <w:sz w:val="24"/>
          <w:szCs w:val="24"/>
        </w:rPr>
        <w:t>osób wykonujących czynności,</w:t>
      </w:r>
      <w:r w:rsidR="00221672">
        <w:rPr>
          <w:rFonts w:ascii="Times New Roman" w:hAnsi="Times New Roman" w:cs="Times New Roman"/>
          <w:sz w:val="24"/>
          <w:szCs w:val="24"/>
        </w:rPr>
        <w:t xml:space="preserve"> których dotyczy wezwanie. Oświadczenie to powinno zawierać w szczególności: dokładne określenie podmiotu składającego oświadczenie, datę złożenia oświadczenia, wskazanie, że objęte wezwaniem czynności wykonują osoby zatrudnione </w:t>
      </w:r>
      <w:r w:rsidR="00FF503E">
        <w:rPr>
          <w:rFonts w:ascii="Times New Roman" w:hAnsi="Times New Roman" w:cs="Times New Roman"/>
          <w:sz w:val="24"/>
          <w:szCs w:val="24"/>
        </w:rPr>
        <w:t xml:space="preserve">na podstawie umowy o pracę wraz ze wskazaniem liczby tych osób oraz podpis osoby uprawnionej do złożenia oświadczenia w imieniu wykonawcy lub podwykonawcy lub poświadczoną za zgodność z oryginałem odpowiednio przez wykonawcę lub podwykonawcę kopię umów o pracę osób wykonujących w trakcie realizacji zamówienia czynności, których dotyczy wezwanie wykonawcy lub podwykonawcy. Kopia umów powinna zostać </w:t>
      </w:r>
      <w:proofErr w:type="spellStart"/>
      <w:r w:rsidR="00FF503E">
        <w:rPr>
          <w:rFonts w:ascii="Times New Roman" w:hAnsi="Times New Roman" w:cs="Times New Roman"/>
          <w:sz w:val="24"/>
          <w:szCs w:val="24"/>
        </w:rPr>
        <w:t>zanonimizowana</w:t>
      </w:r>
      <w:proofErr w:type="spellEnd"/>
      <w:r w:rsidR="00FF503E">
        <w:rPr>
          <w:rFonts w:ascii="Times New Roman" w:hAnsi="Times New Roman" w:cs="Times New Roman"/>
          <w:sz w:val="24"/>
          <w:szCs w:val="24"/>
        </w:rPr>
        <w:t xml:space="preserve"> w sposób zapewniający ochronę danych osobowych pracowników, zgodnie z przepisami ustawy z dnia 29 sierpnia 1997 r. o ochronie danych osobowych ( pozbawione danych osobowych pracowników- adres zamieszkania, data urodzenia, PESEL oraz wynagrodzenia)</w:t>
      </w:r>
    </w:p>
    <w:p w:rsidR="00FF503E" w:rsidRDefault="00FF503E" w:rsidP="00E347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na każde pisemne żądanie Zamawiającego będzie w terminie 5 dni roboczych przedkładać wskazane przez Zamawiającego dokumenty potwierdzające zatrudnienie osób o umowę o pracę.</w:t>
      </w:r>
    </w:p>
    <w:p w:rsidR="00FF503E" w:rsidRDefault="00EE38E7" w:rsidP="00EE38E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FF3CA5">
        <w:rPr>
          <w:rFonts w:ascii="Times New Roman" w:hAnsi="Times New Roman" w:cs="Times New Roman"/>
          <w:sz w:val="24"/>
          <w:szCs w:val="24"/>
        </w:rPr>
        <w:t xml:space="preserve"> </w:t>
      </w:r>
      <w:r w:rsidR="00FF503E" w:rsidRPr="00EE38E7">
        <w:rPr>
          <w:rFonts w:ascii="Times New Roman" w:hAnsi="Times New Roman" w:cs="Times New Roman"/>
          <w:sz w:val="24"/>
          <w:szCs w:val="24"/>
        </w:rPr>
        <w:t xml:space="preserve">Uprawnienia Zamawiającego w zakresie kontroli spełniania przez Wykonawcę wymagań, o których mowa w art. 29 ust. 3a </w:t>
      </w:r>
      <w:proofErr w:type="spellStart"/>
      <w:r w:rsidR="00FF503E" w:rsidRPr="00EE38E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FF503E" w:rsidRPr="00EE38E7">
        <w:rPr>
          <w:rFonts w:ascii="Times New Roman" w:hAnsi="Times New Roman" w:cs="Times New Roman"/>
          <w:sz w:val="24"/>
          <w:szCs w:val="24"/>
        </w:rPr>
        <w:t>, oraz sankcji z tytułu niespełniania tych wymagań</w:t>
      </w:r>
      <w:r w:rsidRPr="00EE38E7">
        <w:rPr>
          <w:rFonts w:ascii="Times New Roman" w:hAnsi="Times New Roman" w:cs="Times New Roman"/>
          <w:sz w:val="24"/>
          <w:szCs w:val="24"/>
        </w:rPr>
        <w:t>:</w:t>
      </w:r>
    </w:p>
    <w:p w:rsidR="00EE38E7" w:rsidRDefault="00EE38E7" w:rsidP="00EE38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Zamawiający zastrzega sonie możliwość kontroli zatrudnienia osób przez cały okres realizacji wykonywanych przez nich czynności, w szczególności poprzez: wezwanie do okazania </w:t>
      </w:r>
      <w:proofErr w:type="gramStart"/>
      <w:r>
        <w:rPr>
          <w:rFonts w:ascii="Times New Roman" w:hAnsi="Times New Roman" w:cs="Times New Roman"/>
          <w:sz w:val="24"/>
          <w:szCs w:val="24"/>
        </w:rPr>
        <w:t>dokumentów o których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mowa w </w:t>
      </w:r>
      <w:proofErr w:type="spellStart"/>
      <w:r>
        <w:rPr>
          <w:rFonts w:ascii="Times New Roman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lit b) tiret w przypadku wątpliwości co do przestrzegania prawa pracy przez wykonawcę lub podwykonawcę, zamawiający może zwrócić się o przeprowadzenie kontroli przez Państwową Inspekcję Pracy,</w:t>
      </w:r>
    </w:p>
    <w:p w:rsidR="00EE38E7" w:rsidRPr="00EE38E7" w:rsidRDefault="00EE38E7" w:rsidP="00EE38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-sankcje z tytułu niespełnienia wymagań w zakresie zatrudnienia przez wykonawcę lub podwykonawcę na podstawie umowy o pracę osób wykonujących wskazane przez Zamawiającego czynności w zakresie realizacji zamówienia zawarto we wzorze umowy stanowiącym załącznik </w:t>
      </w:r>
      <w:r w:rsidRPr="000A5B79">
        <w:rPr>
          <w:rFonts w:ascii="Times New Roman" w:hAnsi="Times New Roman" w:cs="Times New Roman"/>
          <w:sz w:val="24"/>
          <w:szCs w:val="24"/>
        </w:rPr>
        <w:t>nr 7 do SIWZ</w:t>
      </w:r>
    </w:p>
    <w:p w:rsidR="00EE38E7" w:rsidRDefault="00EE38E7" w:rsidP="00EE38E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FF3C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Rodzaje czynności </w:t>
      </w:r>
      <w:r w:rsidR="00FF3CA5">
        <w:rPr>
          <w:rFonts w:ascii="Times New Roman" w:hAnsi="Times New Roman" w:cs="Times New Roman"/>
          <w:sz w:val="24"/>
          <w:szCs w:val="24"/>
        </w:rPr>
        <w:t>niezbędne do realizacji zamówienia, których dotyczą wymagania zatrudnienia na podstawie umowy o pracę przez wykonawcę lub podwykonawcę osób wykonujących czynności w trakcie realizacji zamówienia:</w:t>
      </w:r>
    </w:p>
    <w:p w:rsidR="00FF3CA5" w:rsidRDefault="00FF3CA5" w:rsidP="00EE38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-osoby wykonujące czynności transportowe nieczystości stałych i płynnych oraz załadunku/ rozładunku nieczystości stałych, ilości zapewniającej zgodną z warunkami SIW realizację przedmiotowego zamówienia,</w:t>
      </w:r>
    </w:p>
    <w:p w:rsidR="00FF3CA5" w:rsidRDefault="00FF3CA5" w:rsidP="00EE38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osoby wykonujące czynności dotyczące koordynacji realizacji zamówienia oraz uprawnione do kontaktu z Zamawiającym.</w:t>
      </w:r>
    </w:p>
    <w:p w:rsidR="00FF3CA5" w:rsidRDefault="00FF3CA5" w:rsidP="00EE38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W związku z realizacją zamówienia Wykonawca ponosi całkowitą odpowiedzialność za prawidłowe gospodarowanie </w:t>
      </w:r>
      <w:r w:rsidR="00285FED">
        <w:rPr>
          <w:rFonts w:ascii="Times New Roman" w:hAnsi="Times New Roman" w:cs="Times New Roman"/>
          <w:sz w:val="24"/>
          <w:szCs w:val="24"/>
        </w:rPr>
        <w:t>odpadami stałymi i ciekłymi.</w:t>
      </w:r>
    </w:p>
    <w:p w:rsidR="00285FED" w:rsidRDefault="00285FED" w:rsidP="00EE38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Przepisy prawa mające wpływ na wykonanie przedmiotu zamówienia:</w:t>
      </w:r>
    </w:p>
    <w:p w:rsidR="00285FED" w:rsidRDefault="00285FED" w:rsidP="00EE38E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Wykonawca zobowiązany jest do wykonywania przedmiotu zamówienia zgodnie z obowiązującymi przepisami prawa w szczególności:</w:t>
      </w:r>
    </w:p>
    <w:p w:rsidR="00285FED" w:rsidRDefault="00285FED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ustawą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 dnia 29 stycznia 2004 roku Prawo zamówień publicznych ( 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</w:t>
      </w:r>
      <w:r w:rsidR="00B33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 r. poz. 1579 ze zm.)</w:t>
      </w:r>
      <w:r w:rsidR="00B33A92">
        <w:rPr>
          <w:rFonts w:ascii="Times New Roman" w:hAnsi="Times New Roman" w:cs="Times New Roman"/>
          <w:sz w:val="24"/>
          <w:szCs w:val="24"/>
        </w:rPr>
        <w:t>;</w:t>
      </w:r>
    </w:p>
    <w:p w:rsidR="00285FED" w:rsidRDefault="00285FED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ustawą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 dnia 13 września 1996 r. o utrzymaniu czystości i porządku w gminach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33A92">
        <w:rPr>
          <w:rFonts w:ascii="Times New Roman" w:hAnsi="Times New Roman" w:cs="Times New Roman"/>
          <w:sz w:val="24"/>
          <w:szCs w:val="24"/>
        </w:rPr>
        <w:t xml:space="preserve">Dz. U. </w:t>
      </w:r>
      <w:proofErr w:type="gramStart"/>
      <w:r w:rsidR="00B33A92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B33A92">
        <w:rPr>
          <w:rFonts w:ascii="Times New Roman" w:hAnsi="Times New Roman" w:cs="Times New Roman"/>
          <w:sz w:val="24"/>
          <w:szCs w:val="24"/>
        </w:rPr>
        <w:t xml:space="preserve"> 2017 r. poz. 1282 ze zm.);</w:t>
      </w:r>
    </w:p>
    <w:p w:rsidR="00B33A92" w:rsidRDefault="00B33A92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Rozporządzeniem Ministra Środowiska z dnia 11 stycznia 2013 roku w sprawie szczegółowych wymagań w zakresie odbierania odpadów komunalnych od właścicieli nieruchomości ( Dz. 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2013 r. poz. 122);</w:t>
      </w:r>
    </w:p>
    <w:p w:rsidR="00B33A92" w:rsidRDefault="00B33A92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Rozporządzeniem Ministra Środowiska z dnia 14 grudnia 2016 r. w sprawie poziomów recyklingu, przygotowania do ponownego zużycia i odzysku innymi metodami niektórych frakcji odpadów komunalnych ( Dz. 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 r. poz. 2167);</w:t>
      </w:r>
    </w:p>
    <w:p w:rsidR="00B33A92" w:rsidRDefault="00B33A92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</w:t>
      </w:r>
      <w:r w:rsidR="007C0F31">
        <w:rPr>
          <w:rFonts w:ascii="Times New Roman" w:hAnsi="Times New Roman" w:cs="Times New Roman"/>
          <w:sz w:val="24"/>
          <w:szCs w:val="24"/>
        </w:rPr>
        <w:t xml:space="preserve">porządzeniem ministra Środowiska z dnia 25 maja 2012 r. w sprawie poziomów ograniczenia masy odpadów komunalnych ulegających biodegradacji przekazywanych do składowania oraz sposobu obliczania poziomu ograniczenia masy tych </w:t>
      </w:r>
      <w:proofErr w:type="gramStart"/>
      <w:r w:rsidR="007C0F31">
        <w:rPr>
          <w:rFonts w:ascii="Times New Roman" w:hAnsi="Times New Roman" w:cs="Times New Roman"/>
          <w:sz w:val="24"/>
          <w:szCs w:val="24"/>
        </w:rPr>
        <w:t>odpadów               ( Dz</w:t>
      </w:r>
      <w:proofErr w:type="gramEnd"/>
      <w:r w:rsidR="007C0F31">
        <w:rPr>
          <w:rFonts w:ascii="Times New Roman" w:hAnsi="Times New Roman" w:cs="Times New Roman"/>
          <w:sz w:val="24"/>
          <w:szCs w:val="24"/>
        </w:rPr>
        <w:t xml:space="preserve">. U. </w:t>
      </w:r>
      <w:proofErr w:type="gramStart"/>
      <w:r w:rsidR="007C0F31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7C0F31">
        <w:rPr>
          <w:rFonts w:ascii="Times New Roman" w:hAnsi="Times New Roman" w:cs="Times New Roman"/>
          <w:sz w:val="24"/>
          <w:szCs w:val="24"/>
        </w:rPr>
        <w:t xml:space="preserve"> 2012 r. poz. 676);</w:t>
      </w:r>
    </w:p>
    <w:p w:rsidR="007C0F31" w:rsidRDefault="007C0F31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Rozporządzeniem Ministra Środowiska z dnia 9 grudnia 2014 r. w sprawie katalogu odpadów ( Dz. 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2014 r. poz. 1923);</w:t>
      </w:r>
    </w:p>
    <w:p w:rsidR="007C0F31" w:rsidRDefault="007C0F31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ustawą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 dnia 27 kwietnia 2001 r. – Prawo ochrony środowiska ( Dz. 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 r. poz. 519 ze zm.)</w:t>
      </w:r>
    </w:p>
    <w:p w:rsidR="007C0F31" w:rsidRDefault="007C0F31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ustawą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 dnia 14 grudnia 2012 r. o odpadach ( 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 poz. 1987 ze zm.)</w:t>
      </w:r>
    </w:p>
    <w:p w:rsidR="007C0F31" w:rsidRDefault="007C0F31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ustawą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 dnia 29 sierpnia 1997 r. o ochronie danych osobowych ( 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Dz. 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 r. poz. 922);</w:t>
      </w:r>
    </w:p>
    <w:p w:rsidR="007C0F31" w:rsidRDefault="007C0F31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Nr VII/ 163 / 2017 Rady Gminy Bedlno z dnia 24 sierpnia 2017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roku </w:t>
      </w:r>
      <w:r w:rsidR="003D67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sprawie uchwalenia Regulaminu utrzymania czystości i porządku na terenie Gminy Bedlno;</w:t>
      </w:r>
    </w:p>
    <w:p w:rsidR="007C0F31" w:rsidRDefault="007C0F31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Planem gospodarki odpadami województwa łódzkiego;</w:t>
      </w:r>
    </w:p>
    <w:p w:rsidR="007C0F31" w:rsidRDefault="00147F28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Rozporządzeniem Ministra Środowiska z dnia 29 grudnia 2016 r. w sprawie szczegółowego sposobu selektywnego zbierania wybranych frakcji ( Dz. u.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 r. poz. 19)</w:t>
      </w:r>
    </w:p>
    <w:p w:rsidR="00147F28" w:rsidRDefault="00147F28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Rozporządzeniem Ministra Środowiska z dnia 14 marca w sprawie szczegółowego sposobu określania wymagań, jakie </w:t>
      </w:r>
      <w:proofErr w:type="gramStart"/>
      <w:r>
        <w:rPr>
          <w:rFonts w:ascii="Times New Roman" w:hAnsi="Times New Roman" w:cs="Times New Roman"/>
          <w:sz w:val="24"/>
          <w:szCs w:val="24"/>
        </w:rPr>
        <w:t>powinien  spełnić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przedsiębiorca ubiegający się</w:t>
      </w:r>
      <w:r w:rsidR="003D676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o uzyskanie zezwolenia w zakresie opróżniania zbiorników bezodpływowych </w:t>
      </w:r>
      <w:r w:rsidR="003D6764">
        <w:rPr>
          <w:rFonts w:ascii="Times New Roman" w:hAnsi="Times New Roman" w:cs="Times New Roman"/>
          <w:sz w:val="24"/>
          <w:szCs w:val="24"/>
        </w:rPr>
        <w:t xml:space="preserve">                         i transportu nieczystości ciekłych ( Dz. U. </w:t>
      </w:r>
      <w:proofErr w:type="gramStart"/>
      <w:r w:rsidR="003D676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3D6764">
        <w:rPr>
          <w:rFonts w:ascii="Times New Roman" w:hAnsi="Times New Roman" w:cs="Times New Roman"/>
          <w:sz w:val="24"/>
          <w:szCs w:val="24"/>
        </w:rPr>
        <w:t xml:space="preserve"> 2012 r. poz. 299);</w:t>
      </w:r>
    </w:p>
    <w:p w:rsidR="003D6764" w:rsidRDefault="00656B20" w:rsidP="00285F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Infrastruktury z dnia 12 listopada 2002 r. w sprawie wymagań pojazdów </w:t>
      </w:r>
      <w:proofErr w:type="gramStart"/>
      <w:r>
        <w:rPr>
          <w:rFonts w:ascii="Times New Roman" w:hAnsi="Times New Roman" w:cs="Times New Roman"/>
          <w:sz w:val="24"/>
          <w:szCs w:val="24"/>
        </w:rPr>
        <w:t>asenizacyjnych ( Dz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U.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2002 r. Nr 193, poz. 1617).</w:t>
      </w:r>
    </w:p>
    <w:p w:rsidR="005B539E" w:rsidRDefault="005B539E" w:rsidP="005B53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RODZAJ I CZĘSTOTLIWOŚĆ ODBIORU ODPADÓW KOMUNALNYCH ORAZ CIEKŁYCH I ICH TRANSPORT</w:t>
      </w:r>
    </w:p>
    <w:p w:rsidR="005B539E" w:rsidRDefault="005B539E" w:rsidP="005B539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dniu podpisania umowy Wykonawca otrzyma od Zamawiającego wykaz i adresy szkół, z których odbierane będą nieczystości stałe i płynne.</w:t>
      </w:r>
    </w:p>
    <w:p w:rsidR="0086648E" w:rsidRDefault="005B539E" w:rsidP="005B539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Niesegregowane ( zmieszane) odpady </w:t>
      </w:r>
      <w:proofErr w:type="gramStart"/>
      <w:r>
        <w:rPr>
          <w:rFonts w:ascii="Times New Roman" w:hAnsi="Times New Roman" w:cs="Times New Roman"/>
          <w:sz w:val="24"/>
          <w:szCs w:val="24"/>
        </w:rPr>
        <w:t>komunalne</w:t>
      </w:r>
      <w:r w:rsidR="008664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będą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odbierane ze szkół  z pojemników o pojemności 1 100 l- nie rzadziej niż  </w:t>
      </w:r>
      <w:r w:rsidR="0086648E">
        <w:rPr>
          <w:rFonts w:ascii="Times New Roman" w:hAnsi="Times New Roman" w:cs="Times New Roman"/>
          <w:sz w:val="24"/>
          <w:szCs w:val="24"/>
        </w:rPr>
        <w:t>raz na 4 tygodnie w roku w terminie określonym w opracowanym harmonogramie.</w:t>
      </w:r>
    </w:p>
    <w:p w:rsidR="005B539E" w:rsidRDefault="0086648E" w:rsidP="005B539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Selektywnie </w:t>
      </w:r>
      <w:r w:rsidR="005B53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zbierane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odpady będą odbierane bezpośrednio ze szkół według poziomu zapełnienia worków przy uwzględnieniu:</w:t>
      </w:r>
    </w:p>
    <w:p w:rsidR="0086648E" w:rsidRDefault="0086648E" w:rsidP="0086648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odpady zebrane selektywnie w workach koloru żółtego ( odpady metali, w tym odpady opakowaniowe z metali, odpady tworzyw sztucznych, w tym odpady opakowaniowe tworzyw sztucznych, odpady opakowaniowe </w:t>
      </w:r>
      <w:proofErr w:type="spellStart"/>
      <w:r>
        <w:rPr>
          <w:rFonts w:ascii="Times New Roman" w:hAnsi="Times New Roman" w:cs="Times New Roman"/>
          <w:sz w:val="24"/>
          <w:szCs w:val="24"/>
        </w:rPr>
        <w:t>wielomateriałowe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)- nie </w:t>
      </w:r>
      <w:proofErr w:type="gramStart"/>
      <w:r>
        <w:rPr>
          <w:rFonts w:ascii="Times New Roman" w:hAnsi="Times New Roman" w:cs="Times New Roman"/>
          <w:sz w:val="24"/>
          <w:szCs w:val="24"/>
        </w:rPr>
        <w:t>rzadziej  niż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raz na 4 tygodnie, w terminie określonym w opracowanym harmonogramie;</w:t>
      </w:r>
    </w:p>
    <w:p w:rsidR="0086648E" w:rsidRDefault="0086648E" w:rsidP="0086648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odpady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zebrane selektywnie </w:t>
      </w:r>
      <w:r w:rsidR="00B063F5">
        <w:rPr>
          <w:rFonts w:ascii="Times New Roman" w:hAnsi="Times New Roman" w:cs="Times New Roman"/>
          <w:sz w:val="24"/>
          <w:szCs w:val="24"/>
        </w:rPr>
        <w:t>w workach koloru zielonego ( odpady ze szkła, w tym odpady opakowaniowe ze szkła- niż rzadziej niż 6 razy w roku i nie rzadziej niż 1 raz na 2 miesiące, w terminie określonym w opracowanym harmonogramie;</w:t>
      </w:r>
    </w:p>
    <w:p w:rsidR="00B063F5" w:rsidRDefault="00B063F5" w:rsidP="00B063F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odpady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zebrane selektywnie w workach koloru niebieskiego ( odpady z papieru, w tym tektury, odpady opakowaniowe z papieru i odpady opakowaniowe z tektury) - niż rzadziej niż 4 razy w roku i nie rzadziej niż 1 raz na kwartał, w terminie określonym w opracowanym harmonogramie.</w:t>
      </w:r>
    </w:p>
    <w:p w:rsidR="00B063F5" w:rsidRPr="00B063F5" w:rsidRDefault="00B063F5" w:rsidP="00B063F5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Wykonawca nie wyposażał szkół w pojemniki do odpadów zebranych selektywnie, zobowiązany jest </w:t>
      </w:r>
      <w:proofErr w:type="gramStart"/>
      <w:r>
        <w:rPr>
          <w:rFonts w:ascii="Times New Roman" w:hAnsi="Times New Roman" w:cs="Times New Roman"/>
          <w:sz w:val="24"/>
          <w:szCs w:val="24"/>
        </w:rPr>
        <w:t>dostarczać co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najmniej po 4 worki każdego koloru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do selektywnej zbiórki odpadów </w:t>
      </w:r>
      <w:r w:rsidR="00AF610B">
        <w:rPr>
          <w:rFonts w:ascii="Times New Roman" w:hAnsi="Times New Roman" w:cs="Times New Roman"/>
          <w:sz w:val="24"/>
          <w:szCs w:val="24"/>
        </w:rPr>
        <w:t>po każdorazowym odbiorze, poprzez pozostawienie w szkole pustych worków z uwzględnieniem wymagań minimalnej pojemności i potrzeb szkoły.</w:t>
      </w:r>
    </w:p>
    <w:p w:rsidR="00B063F5" w:rsidRDefault="00AF610B" w:rsidP="00AF610B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nieczystości płynnych będzie obywał się w zależności od potrzeb danej szkoły po wcześniejszym zgłoszeniu telefonicznym.</w:t>
      </w:r>
    </w:p>
    <w:p w:rsidR="00AF610B" w:rsidRDefault="00AF610B" w:rsidP="00AF610B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Wymagania w zakresie transportu odpadów odebranych ze szkół.</w:t>
      </w:r>
    </w:p>
    <w:p w:rsidR="00AF610B" w:rsidRDefault="00AF610B" w:rsidP="00AF610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jest zobowiązany do transportowania odebranych odpadów komunalnych ze szkół, w </w:t>
      </w:r>
      <w:proofErr w:type="gramStart"/>
      <w:r>
        <w:rPr>
          <w:rFonts w:ascii="Times New Roman" w:hAnsi="Times New Roman" w:cs="Times New Roman"/>
          <w:sz w:val="24"/>
          <w:szCs w:val="24"/>
        </w:rPr>
        <w:t>sposób który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uniemożliwi zmieszanie selektywnie zabranych odpadów komunalnych </w:t>
      </w:r>
      <w:r w:rsidR="00CE389D">
        <w:rPr>
          <w:rFonts w:ascii="Times New Roman" w:hAnsi="Times New Roman" w:cs="Times New Roman"/>
          <w:sz w:val="24"/>
          <w:szCs w:val="24"/>
        </w:rPr>
        <w:t xml:space="preserve">ze zmieszanymi odpadami komunalnymi oraz w sposób uniemożliwiający mieszanie się ze sobą poszczególnych frakcji selektywnie zebranych odpadów komunalnych. Wykonawca jest również zobowiązany do zabezpieczenia przewożonych </w:t>
      </w:r>
      <w:r w:rsidR="00596D11">
        <w:rPr>
          <w:rFonts w:ascii="Times New Roman" w:hAnsi="Times New Roman" w:cs="Times New Roman"/>
          <w:sz w:val="24"/>
          <w:szCs w:val="24"/>
        </w:rPr>
        <w:t xml:space="preserve">odpadów komunalnych przed wysypaniem, rozwianiem na drogę, a w przypadku nieczystości </w:t>
      </w:r>
      <w:proofErr w:type="gramStart"/>
      <w:r w:rsidR="00596D11">
        <w:rPr>
          <w:rFonts w:ascii="Times New Roman" w:hAnsi="Times New Roman" w:cs="Times New Roman"/>
          <w:sz w:val="24"/>
          <w:szCs w:val="24"/>
        </w:rPr>
        <w:t>płynnych  przed</w:t>
      </w:r>
      <w:proofErr w:type="gramEnd"/>
      <w:r w:rsidR="00596D11">
        <w:rPr>
          <w:rFonts w:ascii="Times New Roman" w:hAnsi="Times New Roman" w:cs="Times New Roman"/>
          <w:sz w:val="24"/>
          <w:szCs w:val="24"/>
        </w:rPr>
        <w:t xml:space="preserve"> ich wyciekaniem.</w:t>
      </w:r>
    </w:p>
    <w:p w:rsidR="00596D11" w:rsidRDefault="00596D11" w:rsidP="00AF610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nie odbiera odpadów komunalnych oraz nieczystości płynnych ze szkół w niedziele oraz dni ustawowo wolne od pracy.</w:t>
      </w:r>
    </w:p>
    <w:p w:rsidR="00596D11" w:rsidRDefault="00596D11" w:rsidP="00596D1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 sanitarny wykonywania usług oraz ochrony środowiska.</w:t>
      </w:r>
    </w:p>
    <w:p w:rsidR="00596D11" w:rsidRDefault="00596D11" w:rsidP="00596D1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 zamówienia Wykonawca zobowiązany jest wykonać zgodnie z przepisami prawa ochrony środowiska oraz przepisami sanitarnymi. Odbiór poszczególnych rodzajów odpadów, wykonawca zobowiązany jest prowadzić w terminach wynikających z ustalonego harmonogramu. W przypadku nieczystości płynnych zgodnie ze zgłoszeniem telefonicznym dyrektora szkoły. </w:t>
      </w:r>
      <w:r w:rsidR="00692B92">
        <w:rPr>
          <w:rFonts w:ascii="Times New Roman" w:hAnsi="Times New Roman" w:cs="Times New Roman"/>
          <w:sz w:val="24"/>
          <w:szCs w:val="24"/>
        </w:rPr>
        <w:t xml:space="preserve">Podczas realizacji przedmiotu zamówienia Wykonawca zobowiązany jest do natychmiastowego porządkowania terenu zanieczyszczonego odpadami </w:t>
      </w:r>
      <w:proofErr w:type="gramStart"/>
      <w:r w:rsidR="00692B92">
        <w:rPr>
          <w:rFonts w:ascii="Times New Roman" w:hAnsi="Times New Roman" w:cs="Times New Roman"/>
          <w:sz w:val="24"/>
          <w:szCs w:val="24"/>
        </w:rPr>
        <w:t>i  innymi</w:t>
      </w:r>
      <w:proofErr w:type="gramEnd"/>
      <w:r w:rsidR="00692B92">
        <w:rPr>
          <w:rFonts w:ascii="Times New Roman" w:hAnsi="Times New Roman" w:cs="Times New Roman"/>
          <w:sz w:val="24"/>
          <w:szCs w:val="24"/>
        </w:rPr>
        <w:t xml:space="preserve"> zanieczyszczeniami wysypanymi z pojemników, kontenerów, worków i pojazdów w trakcie realizacji usługi wywozu. Podobnie w przypadku zanieczyszczenia nieczystościami ciekłymi. Wykonawca zobowiązany jest do realizacji usług przy wykorzystaniu sprz</w:t>
      </w:r>
      <w:r w:rsidR="00A8119A">
        <w:rPr>
          <w:rFonts w:ascii="Times New Roman" w:hAnsi="Times New Roman" w:cs="Times New Roman"/>
          <w:sz w:val="24"/>
          <w:szCs w:val="24"/>
        </w:rPr>
        <w:t xml:space="preserve">ętu sprawnego technicznie, </w:t>
      </w:r>
      <w:proofErr w:type="gramStart"/>
      <w:r w:rsidR="00A8119A">
        <w:rPr>
          <w:rFonts w:ascii="Times New Roman" w:hAnsi="Times New Roman" w:cs="Times New Roman"/>
          <w:sz w:val="24"/>
          <w:szCs w:val="24"/>
        </w:rPr>
        <w:t>nie powodującego</w:t>
      </w:r>
      <w:proofErr w:type="gramEnd"/>
      <w:r w:rsidR="00A8119A">
        <w:rPr>
          <w:rFonts w:ascii="Times New Roman" w:hAnsi="Times New Roman" w:cs="Times New Roman"/>
          <w:sz w:val="24"/>
          <w:szCs w:val="24"/>
        </w:rPr>
        <w:t xml:space="preserve"> wycieków olejów, smarów itp., zabezpieczonego przed niekontrolowanym wydostaniem się na zewnątrz odpadów, podczas ich magazynowania, przeładunku i transportu.</w:t>
      </w:r>
    </w:p>
    <w:p w:rsidR="00A8119A" w:rsidRDefault="00A8119A" w:rsidP="00A811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OBOWIĄZKI </w:t>
      </w:r>
      <w:r w:rsidR="00054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WYKONAWCY</w:t>
      </w:r>
      <w:proofErr w:type="gramEnd"/>
    </w:p>
    <w:p w:rsidR="00054BAE" w:rsidRDefault="00054BAE" w:rsidP="00054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Opracowanie harmonogramu odbioru odpadów ze szkół na cały okres, na który zostanie udzielone zamówienie publiczne oraz przedstawienie go Zamawiającemu do akceptacji w terminie 7 dni przed planowanym terminem odbioru. Harmonogram powinien odpowiadać następującym wytycznym:</w:t>
      </w:r>
    </w:p>
    <w:p w:rsidR="00054BAE" w:rsidRDefault="00054BAE" w:rsidP="00054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powinien być sformułowany w sposób przejrzysty, jasny, pozwalający na szybkie zorientowanie </w:t>
      </w:r>
      <w:proofErr w:type="gramStart"/>
      <w:r>
        <w:rPr>
          <w:rFonts w:ascii="Times New Roman" w:hAnsi="Times New Roman" w:cs="Times New Roman"/>
          <w:sz w:val="24"/>
          <w:szCs w:val="24"/>
        </w:rPr>
        <w:t>się co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 konkretnych dat odbierania odpadów, jak też regularności i powtarzalności odbierania odpadów poszczególnych rodzajów,</w:t>
      </w:r>
    </w:p>
    <w:p w:rsidR="00054BAE" w:rsidRDefault="00054BAE" w:rsidP="00054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-powinien wskazywać daty odbierania poszczególnych rodzajów odpadów ze szkół. Wykonawca jest zobowiązany przygotować i przekazać dyrektorowi każdej ze szkół harm</w:t>
      </w:r>
      <w:r w:rsidR="007E3873">
        <w:rPr>
          <w:rFonts w:ascii="Times New Roman" w:hAnsi="Times New Roman" w:cs="Times New Roman"/>
          <w:sz w:val="24"/>
          <w:szCs w:val="24"/>
        </w:rPr>
        <w:t>onogramu odbioru odpadów na 2020</w:t>
      </w:r>
      <w:r>
        <w:rPr>
          <w:rFonts w:ascii="Times New Roman" w:hAnsi="Times New Roman" w:cs="Times New Roman"/>
          <w:sz w:val="24"/>
          <w:szCs w:val="24"/>
        </w:rPr>
        <w:t xml:space="preserve"> rok, co najmniej 7 dni przed planowanym terminem odbioru. </w:t>
      </w:r>
    </w:p>
    <w:p w:rsidR="00054BAE" w:rsidRDefault="00054BAE" w:rsidP="00054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Ponadto, każda zmiana w harmonogramie wynikająca w szczególności z sytuacji nadzwyczajnych np. gwałtowne opady śniegu nieprzejezdna droga wymaga pisemnego uzgodnienia z </w:t>
      </w:r>
      <w:r w:rsidR="00F452CF">
        <w:rPr>
          <w:rFonts w:ascii="Times New Roman" w:hAnsi="Times New Roman" w:cs="Times New Roman"/>
          <w:sz w:val="24"/>
          <w:szCs w:val="24"/>
        </w:rPr>
        <w:t>Zamawiającym. Zmiana harmonogramu nie stanowi zmiany umowy.</w:t>
      </w:r>
    </w:p>
    <w:p w:rsidR="00F452CF" w:rsidRDefault="00F452CF" w:rsidP="00F452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odpadów komunalnych zgodnie z harmonogramem.</w:t>
      </w:r>
    </w:p>
    <w:p w:rsidR="00F452CF" w:rsidRDefault="00F452CF" w:rsidP="00F452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Informowanie szkół o terminach odbioru odpadów komunalnych oraz o wszystkich terminach odbioru odpadów.</w:t>
      </w:r>
    </w:p>
    <w:p w:rsidR="00F452CF" w:rsidRDefault="00F452CF" w:rsidP="00F452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Wykonawcę obowiązuje:</w:t>
      </w:r>
    </w:p>
    <w:p w:rsidR="00F452CF" w:rsidRDefault="00F452CF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zakaz mieszania selektywnie zebranych odpadów komunalnych ze zmieszanymi odpadami komunalnymi,</w:t>
      </w:r>
    </w:p>
    <w:p w:rsidR="00F452CF" w:rsidRDefault="00F452CF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-zakaz mieszania ze sobą poszczególnych frakcji selektywnie zebranych odpadów komunalnych.</w:t>
      </w:r>
    </w:p>
    <w:p w:rsidR="00F452CF" w:rsidRDefault="00F452CF" w:rsidP="00F452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52CF">
        <w:rPr>
          <w:rFonts w:ascii="Times New Roman" w:hAnsi="Times New Roman" w:cs="Times New Roman"/>
          <w:sz w:val="24"/>
          <w:szCs w:val="24"/>
        </w:rPr>
        <w:t>Zapewnienie aby</w:t>
      </w:r>
      <w:proofErr w:type="gramEnd"/>
      <w:r w:rsidRPr="00F452CF">
        <w:rPr>
          <w:rFonts w:ascii="Times New Roman" w:hAnsi="Times New Roman" w:cs="Times New Roman"/>
          <w:sz w:val="24"/>
          <w:szCs w:val="24"/>
        </w:rPr>
        <w:t xml:space="preserve"> wszystkie pojazdy do odbioru nieczystości stałych jak i płynnych były dos</w:t>
      </w:r>
      <w:r>
        <w:rPr>
          <w:rFonts w:ascii="Times New Roman" w:hAnsi="Times New Roman" w:cs="Times New Roman"/>
          <w:sz w:val="24"/>
          <w:szCs w:val="24"/>
        </w:rPr>
        <w:t>tosowane w zakresie wielkości i rodzaju samochodów odbierających odpady do parametrów dróg, tj. ich szerokości.</w:t>
      </w:r>
    </w:p>
    <w:p w:rsidR="00F452CF" w:rsidRDefault="00F452CF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Pojazdy muszą być trwale i czytelnie oznakowane w widocznym miejscu nazwą firmy </w:t>
      </w:r>
      <w:r w:rsidR="00360E23">
        <w:rPr>
          <w:rFonts w:ascii="Times New Roman" w:hAnsi="Times New Roman" w:cs="Times New Roman"/>
          <w:sz w:val="24"/>
          <w:szCs w:val="24"/>
        </w:rPr>
        <w:t xml:space="preserve">oraz danymi teleadresowymi podmiotu odbierającego odpady </w:t>
      </w:r>
      <w:proofErr w:type="gramStart"/>
      <w:r w:rsidR="00360E23">
        <w:rPr>
          <w:rFonts w:ascii="Times New Roman" w:hAnsi="Times New Roman" w:cs="Times New Roman"/>
          <w:sz w:val="24"/>
          <w:szCs w:val="24"/>
        </w:rPr>
        <w:t xml:space="preserve">komunalne </w:t>
      </w:r>
      <w:r w:rsidR="000A393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360E2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360E23">
        <w:rPr>
          <w:rFonts w:ascii="Times New Roman" w:hAnsi="Times New Roman" w:cs="Times New Roman"/>
          <w:sz w:val="24"/>
          <w:szCs w:val="24"/>
        </w:rPr>
        <w:t xml:space="preserve"> nieczystości płynne ze szkół. </w:t>
      </w:r>
      <w:r w:rsidR="000A393C">
        <w:rPr>
          <w:rFonts w:ascii="Times New Roman" w:hAnsi="Times New Roman" w:cs="Times New Roman"/>
          <w:sz w:val="24"/>
          <w:szCs w:val="24"/>
        </w:rPr>
        <w:t>Muszą posiadać aktualne badania techniczne, być dopuszczone do ruchu. W razie awarii pojazdu Wykonawca jest zobowiązany zapewnić pojazd zastępczy o zbliżonych parametrach.</w:t>
      </w:r>
    </w:p>
    <w:p w:rsidR="000A393C" w:rsidRDefault="000A393C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Pojazdy muszą posiadać konstrukcję zabezpieczającą </w:t>
      </w:r>
      <w:r w:rsidR="00493B20">
        <w:rPr>
          <w:rFonts w:ascii="Times New Roman" w:hAnsi="Times New Roman" w:cs="Times New Roman"/>
          <w:sz w:val="24"/>
          <w:szCs w:val="24"/>
        </w:rPr>
        <w:t>przed rozwiewaniem i rozpylaniem przewożonych odpadów oraz minimalizującą oddziaływanie czynników atmosferycznych na odpady.</w:t>
      </w:r>
    </w:p>
    <w:p w:rsidR="00493B20" w:rsidRDefault="00493B20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Pojazdy muszą być wyposażone w system monitoringu bazującego na systemu pozycjonowania satelitarnego umożliwiającego trwałe zapisywanie, przechowywanie i odczytywanie danych o położeniu pojazdu i miejscach postoju oraz czujników zapisujących dane o miejscach wyładunku umożliwiających weryfikację tych danych przez Zamawiającego.</w:t>
      </w:r>
    </w:p>
    <w:p w:rsidR="00493B20" w:rsidRDefault="00493B20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żądanie Zamawiającego Wykonawca zobowiązany jest do przekazywania informacji, w postaci pliku o odpowiednim formacie uzgodnionym z Zamawiającym, z trasy przejazdu samochodów odbierających odpady.</w:t>
      </w:r>
    </w:p>
    <w:p w:rsidR="00493B20" w:rsidRDefault="00493B20" w:rsidP="00F452C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Pojazdy muszą być wyposażone w narzędzia lub urządzenia umożliwiające sprzątanie terenu po opróżnieniu pojemników lub zbiorników bezodpływowych.</w:t>
      </w:r>
    </w:p>
    <w:p w:rsidR="00493B20" w:rsidRDefault="00493B20" w:rsidP="00493B20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Dysponuje bazą magazynowo- transportową usytuowaną na terenie Gminy Bedlno lub w odległości nie większej niż 60 km od granicy tej gminy.</w:t>
      </w:r>
    </w:p>
    <w:p w:rsidR="00493B20" w:rsidRDefault="00493B20" w:rsidP="00493B2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Baza powinna być usytuowana na terenie, do którego Wykonawca posiada tytuł prawny. Teren bazy musi być zabezpieczony</w:t>
      </w:r>
      <w:r w:rsidR="00332FEE">
        <w:rPr>
          <w:rFonts w:ascii="Times New Roman" w:hAnsi="Times New Roman" w:cs="Times New Roman"/>
          <w:sz w:val="24"/>
          <w:szCs w:val="24"/>
        </w:rPr>
        <w:t xml:space="preserve"> w sposób uniemożliwiający wstęp osobom nieupoważnionym.</w:t>
      </w:r>
    </w:p>
    <w:p w:rsidR="00332FEE" w:rsidRDefault="00332FEE" w:rsidP="00493B2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do parkowania pojazdów na bazie powinno być zabezpieczone przed emisją zanieczyszczeń do gruntu.</w:t>
      </w:r>
    </w:p>
    <w:p w:rsidR="00332FEE" w:rsidRDefault="00332FEE" w:rsidP="00493B2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terenie bazy muszą być zabezpieczone miejsca do magazynowania selektywnie zebranych odpadów komunalnych</w:t>
      </w:r>
      <w:r w:rsidR="008433CD">
        <w:rPr>
          <w:rFonts w:ascii="Times New Roman" w:hAnsi="Times New Roman" w:cs="Times New Roman"/>
          <w:sz w:val="24"/>
          <w:szCs w:val="24"/>
        </w:rPr>
        <w:t xml:space="preserve">, które będą zabezpieczone przed emisją zanieczyszczeń do gruntu oraz zabezpieczone przed działaniem czynników atmosferycznych. Teren bazy magazynowo- transportowej musi być wyposażony w </w:t>
      </w:r>
      <w:r w:rsidR="008433CD">
        <w:rPr>
          <w:rFonts w:ascii="Times New Roman" w:hAnsi="Times New Roman" w:cs="Times New Roman"/>
          <w:sz w:val="24"/>
          <w:szCs w:val="24"/>
        </w:rPr>
        <w:lastRenderedPageBreak/>
        <w:t>urządzenia lub systemy zapewniające zagospodarowanie wód opadowych i ścieków przemysłowych pochodzących z terenu bazy zgodnie z wymaganiami określonymi w przepisach Prawo wodne.</w:t>
      </w:r>
    </w:p>
    <w:p w:rsidR="008433CD" w:rsidRDefault="008433CD" w:rsidP="00493B2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Baza magazynowo- transportowa musi być wyposażona: miejsca przeznaczone do parkowania pojazdów, pomieszczenie socjalne dla pracowników odpowiadające liczbie zatrudnionych osób</w:t>
      </w:r>
      <w:r w:rsidR="00CB4E83">
        <w:rPr>
          <w:rFonts w:ascii="Times New Roman" w:hAnsi="Times New Roman" w:cs="Times New Roman"/>
          <w:sz w:val="24"/>
          <w:szCs w:val="24"/>
        </w:rPr>
        <w:t xml:space="preserve">, miejsca do magazynowania selektywnie zebranych odpadów z grupy odpadów komunalnych, legalizowaną samochodową wagę najazdową – w </w:t>
      </w:r>
      <w:proofErr w:type="gramStart"/>
      <w:r w:rsidR="00CB4E83">
        <w:rPr>
          <w:rFonts w:ascii="Times New Roman" w:hAnsi="Times New Roman" w:cs="Times New Roman"/>
          <w:sz w:val="24"/>
          <w:szCs w:val="24"/>
        </w:rPr>
        <w:t>przypadku gdy</w:t>
      </w:r>
      <w:proofErr w:type="gramEnd"/>
      <w:r w:rsidR="00CB4E83">
        <w:rPr>
          <w:rFonts w:ascii="Times New Roman" w:hAnsi="Times New Roman" w:cs="Times New Roman"/>
          <w:sz w:val="24"/>
          <w:szCs w:val="24"/>
        </w:rPr>
        <w:t xml:space="preserve"> na terenie bazy następuje magazynowanie odpadów.</w:t>
      </w:r>
    </w:p>
    <w:p w:rsidR="00CB4E83" w:rsidRDefault="00CB4E83" w:rsidP="00493B2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terenie bazy powinny znajdować się także: punkt bieżącej konserwacji i naprawy pojazdów, miejsca do mycia i dezynfekcji pojazdów( o ile czynności te nie będą wykonywane przez uprawnione podmioty zewnętrzne poza terenem bazy.</w:t>
      </w:r>
    </w:p>
    <w:p w:rsidR="00CB4E83" w:rsidRDefault="00CB4E83" w:rsidP="00493B2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terenie bazy muszą znajdować się urządzenia do selektywnego gromadzenia odpadów komunalnych </w:t>
      </w:r>
      <w:r w:rsidR="00BC6BAE">
        <w:rPr>
          <w:rFonts w:ascii="Times New Roman" w:hAnsi="Times New Roman" w:cs="Times New Roman"/>
          <w:sz w:val="24"/>
          <w:szCs w:val="24"/>
        </w:rPr>
        <w:t>przed ich transportem do miejsc przeznaczenia.</w:t>
      </w:r>
    </w:p>
    <w:p w:rsidR="00BC6BAE" w:rsidRDefault="00BC6BAE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jest zobowiązany do niezwłocznego przekazania zamawiającemu informacji o niesegregowaniu odpadów komunalnych przez szkołę. Informacja powinna zawierać:</w:t>
      </w:r>
    </w:p>
    <w:p w:rsidR="00BC6BAE" w:rsidRDefault="00BC6BAE" w:rsidP="00BC6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adres szkoły, w której odpady są w sposób niewłaściwy segregowane lub niesegregowane,</w:t>
      </w:r>
    </w:p>
    <w:p w:rsidR="00BC6BAE" w:rsidRDefault="00BC6BAE" w:rsidP="00BC6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zdjęcia w postaci cyfrowej dowodzące, że odpady gromadzone są w sposób niewłaściwy. Zdjęcia muszą zostać tak wykonane by nie budząc wątpliwości pozwalały na przypisywanie pojemników, w tym worków do konkretnej szkoły,</w:t>
      </w:r>
    </w:p>
    <w:p w:rsidR="00BC6BAE" w:rsidRDefault="00BC6BAE" w:rsidP="00BC6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dane pracowników, którzy stwierdzili fakt niesegregowania nieczystości.</w:t>
      </w:r>
    </w:p>
    <w:p w:rsidR="00BC6BAE" w:rsidRDefault="00BC6BAE" w:rsidP="00BC6B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Informację Wykonawca przekazuje Zamawiającemu drogą elektroniczną lub pocztą.</w:t>
      </w:r>
    </w:p>
    <w:p w:rsidR="00BC6BAE" w:rsidRDefault="00BC6BAE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odpowiada za wszelkie szkody na mieniu i zdrowiu osób trzecich, powstałe podczas i w związku z realizacją przedmiotu umowy.</w:t>
      </w:r>
    </w:p>
    <w:p w:rsidR="00BC6BAE" w:rsidRDefault="00BC6BAE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ponosi całkowitą odpowiedzialność za prawidłowe gospodarowanie odebranymi odpadami</w:t>
      </w:r>
      <w:r w:rsidR="006362F6">
        <w:rPr>
          <w:rFonts w:ascii="Times New Roman" w:hAnsi="Times New Roman" w:cs="Times New Roman"/>
          <w:sz w:val="24"/>
          <w:szCs w:val="24"/>
        </w:rPr>
        <w:t xml:space="preserve"> oraz nieczystościami płynnymi zgodnie z przepisami obowiązującymi w tym zakresie. </w:t>
      </w:r>
      <w:proofErr w:type="gramStart"/>
      <w:r w:rsidR="006362F6">
        <w:rPr>
          <w:rFonts w:ascii="Times New Roman" w:hAnsi="Times New Roman" w:cs="Times New Roman"/>
          <w:sz w:val="24"/>
          <w:szCs w:val="24"/>
        </w:rPr>
        <w:t>dotyczy</w:t>
      </w:r>
      <w:proofErr w:type="gramEnd"/>
      <w:r w:rsidR="006362F6">
        <w:rPr>
          <w:rFonts w:ascii="Times New Roman" w:hAnsi="Times New Roman" w:cs="Times New Roman"/>
          <w:sz w:val="24"/>
          <w:szCs w:val="24"/>
        </w:rPr>
        <w:t xml:space="preserve"> to między innymi: ewentualnego przeładunku odpadów, spraw formalno- prawnych związanych z odbieraniem i dostarczaniem odpadów uprawnionemu przedsiębiorcy prowadzącemu działalność w zakresie odzysku lub unieszkodliwiania odpadów komunalnych i nieczystości płynnych.</w:t>
      </w:r>
    </w:p>
    <w:p w:rsidR="006362F6" w:rsidRDefault="006362F6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Zapewnienie, dla właściwej realizacji przedmiotu umowy, przez cały czas trwania umowy dostatecznej ilości środków technicznych, gwarantujących terminowe i jakościowe wykonanie zakresu rzeczowego usługi, w </w:t>
      </w:r>
      <w:proofErr w:type="gramStart"/>
      <w:r>
        <w:rPr>
          <w:rFonts w:ascii="Times New Roman" w:hAnsi="Times New Roman" w:cs="Times New Roman"/>
          <w:sz w:val="24"/>
          <w:szCs w:val="24"/>
        </w:rPr>
        <w:t>ilości co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najmniej takiej, jak w złożonej w postępowaniu przetargowym ofercie.</w:t>
      </w:r>
    </w:p>
    <w:p w:rsidR="006362F6" w:rsidRDefault="006362F6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ma obowiązek wyposażenia szkół w niezbędne pojemniki i worki do gromadzenia odpadów w </w:t>
      </w:r>
      <w:r w:rsidR="007E3873">
        <w:rPr>
          <w:rFonts w:ascii="Times New Roman" w:hAnsi="Times New Roman" w:cs="Times New Roman"/>
          <w:sz w:val="24"/>
          <w:szCs w:val="24"/>
        </w:rPr>
        <w:t>terminie do dnia 31 grudnia 2019</w:t>
      </w:r>
      <w:r>
        <w:rPr>
          <w:rFonts w:ascii="Times New Roman" w:hAnsi="Times New Roman" w:cs="Times New Roman"/>
          <w:sz w:val="24"/>
          <w:szCs w:val="24"/>
        </w:rPr>
        <w:t xml:space="preserve"> roku. W przypadku niemożności spełnienia tego warunku z przyczyn niezależnych od Wykonawcy wskaże on Zamawiającemu te przyczyny na piśmie i udokumentuje ich zaistnienie.</w:t>
      </w:r>
    </w:p>
    <w:p w:rsidR="006362F6" w:rsidRDefault="006362F6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wykonywania umowy wyposażenie zgłoszonych przez Zamawiającego szkół w niezbędne pojemniki </w:t>
      </w:r>
      <w:r w:rsidR="00FA1F2E">
        <w:rPr>
          <w:rFonts w:ascii="Times New Roman" w:hAnsi="Times New Roman" w:cs="Times New Roman"/>
          <w:sz w:val="24"/>
          <w:szCs w:val="24"/>
        </w:rPr>
        <w:t xml:space="preserve">następ[uje w ciągu 5 </w:t>
      </w:r>
      <w:proofErr w:type="gramStart"/>
      <w:r w:rsidR="00FA1F2E">
        <w:rPr>
          <w:rFonts w:ascii="Times New Roman" w:hAnsi="Times New Roman" w:cs="Times New Roman"/>
          <w:sz w:val="24"/>
          <w:szCs w:val="24"/>
        </w:rPr>
        <w:t>dni  roboczych</w:t>
      </w:r>
      <w:proofErr w:type="gramEnd"/>
      <w:r w:rsidR="00FA1F2E">
        <w:rPr>
          <w:rFonts w:ascii="Times New Roman" w:hAnsi="Times New Roman" w:cs="Times New Roman"/>
          <w:sz w:val="24"/>
          <w:szCs w:val="24"/>
        </w:rPr>
        <w:t xml:space="preserve"> od otrzymania głoszenia przez Wykonawcę. W przypadku zmian skutkujących zmniejszeniem liczby </w:t>
      </w:r>
      <w:r w:rsidR="00FA1F2E">
        <w:rPr>
          <w:rFonts w:ascii="Times New Roman" w:hAnsi="Times New Roman" w:cs="Times New Roman"/>
          <w:sz w:val="24"/>
          <w:szCs w:val="24"/>
        </w:rPr>
        <w:lastRenderedPageBreak/>
        <w:t>pojemników w obsługiwanych szkołach Wykonawca odbierze pojemniki po otrzymaniu informacji od Zamawiającego.</w:t>
      </w:r>
    </w:p>
    <w:p w:rsidR="00FA1F2E" w:rsidRDefault="00FA1F2E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odpowiada za </w:t>
      </w:r>
      <w:r w:rsidR="00082ED4">
        <w:rPr>
          <w:rFonts w:ascii="Times New Roman" w:hAnsi="Times New Roman" w:cs="Times New Roman"/>
          <w:sz w:val="24"/>
          <w:szCs w:val="24"/>
        </w:rPr>
        <w:t>utrzymanie pojemników w odpowiednim stanie porządkowym i technicznym poprzez ich konserwację i naprawę.</w:t>
      </w:r>
    </w:p>
    <w:p w:rsidR="00082ED4" w:rsidRDefault="00082ED4" w:rsidP="00BC6BA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Odebrane zmieszane odpady komunalne Wykonawca zobowiązany jest przekazywać bezpośrednio do regionalnej instalacji do przetwarzania odpadów komunalnych lub do instalacji przewidzianych do zastępczej obsługi regionu, w </w:t>
      </w:r>
      <w:proofErr w:type="gramStart"/>
      <w:r>
        <w:rPr>
          <w:rFonts w:ascii="Times New Roman" w:hAnsi="Times New Roman" w:cs="Times New Roman"/>
          <w:sz w:val="24"/>
          <w:szCs w:val="24"/>
        </w:rPr>
        <w:t>przypadku gdy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 instalacja uległa awarii lub nie mogła przyjmować odpadów z innych przyczyn, zgodnie z obowiązującym Planem gospodarki odpadami województwa łódzkiego. Selektywnie zebrane odpady komunalne Wykonawca zobowiązany jest przekazywać do instalacji odzysku lub unieszkodliwiania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odpadów , </w:t>
      </w:r>
      <w:proofErr w:type="gramEnd"/>
      <w:r>
        <w:rPr>
          <w:rFonts w:ascii="Times New Roman" w:hAnsi="Times New Roman" w:cs="Times New Roman"/>
          <w:sz w:val="24"/>
          <w:szCs w:val="24"/>
        </w:rPr>
        <w:t>zgodnie z hierarchią postępowania z odpadami, o której mowa w art. 17 ustawy z dnia 14 grudnia 2012 r. o odpadach.</w:t>
      </w:r>
    </w:p>
    <w:p w:rsidR="00082ED4" w:rsidRPr="00BC6BAE" w:rsidRDefault="00082ED4" w:rsidP="00082ED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A8119A" w:rsidRPr="00A8119A" w:rsidRDefault="00A8119A" w:rsidP="00A811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D11" w:rsidRPr="00596D11" w:rsidRDefault="00596D11" w:rsidP="00596D1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596D11" w:rsidRPr="00596D11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180" w:rsidRDefault="001A0180" w:rsidP="007C0F31">
      <w:pPr>
        <w:spacing w:after="0" w:line="240" w:lineRule="auto"/>
      </w:pPr>
      <w:r>
        <w:separator/>
      </w:r>
    </w:p>
  </w:endnote>
  <w:endnote w:type="continuationSeparator" w:id="0">
    <w:p w:rsidR="001A0180" w:rsidRDefault="001A0180" w:rsidP="007C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180" w:rsidRDefault="001A0180" w:rsidP="007C0F31">
      <w:pPr>
        <w:spacing w:after="0" w:line="240" w:lineRule="auto"/>
      </w:pPr>
      <w:r>
        <w:separator/>
      </w:r>
    </w:p>
  </w:footnote>
  <w:footnote w:type="continuationSeparator" w:id="0">
    <w:p w:rsidR="001A0180" w:rsidRDefault="001A0180" w:rsidP="007C0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062C"/>
    <w:multiLevelType w:val="hybridMultilevel"/>
    <w:tmpl w:val="0CCC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70AE4"/>
    <w:multiLevelType w:val="hybridMultilevel"/>
    <w:tmpl w:val="2E46B0C6"/>
    <w:lvl w:ilvl="0" w:tplc="9D5E9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F3A52"/>
    <w:multiLevelType w:val="hybridMultilevel"/>
    <w:tmpl w:val="1AC8EF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3C74DA"/>
    <w:multiLevelType w:val="hybridMultilevel"/>
    <w:tmpl w:val="C5AA9704"/>
    <w:lvl w:ilvl="0" w:tplc="9D5E9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F183D"/>
    <w:multiLevelType w:val="hybridMultilevel"/>
    <w:tmpl w:val="506A7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0276C"/>
    <w:multiLevelType w:val="hybridMultilevel"/>
    <w:tmpl w:val="3BC68368"/>
    <w:lvl w:ilvl="0" w:tplc="9D5E9F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C8F2EE7"/>
    <w:multiLevelType w:val="hybridMultilevel"/>
    <w:tmpl w:val="947A9AAC"/>
    <w:lvl w:ilvl="0" w:tplc="E57A0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F044C"/>
    <w:multiLevelType w:val="hybridMultilevel"/>
    <w:tmpl w:val="2CBEF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9D47FD"/>
    <w:multiLevelType w:val="hybridMultilevel"/>
    <w:tmpl w:val="70AABFFC"/>
    <w:lvl w:ilvl="0" w:tplc="11F2CE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55A"/>
    <w:rsid w:val="00054BAE"/>
    <w:rsid w:val="00082ED4"/>
    <w:rsid w:val="000A393C"/>
    <w:rsid w:val="000A5B79"/>
    <w:rsid w:val="000C6D79"/>
    <w:rsid w:val="00147F28"/>
    <w:rsid w:val="001A0180"/>
    <w:rsid w:val="001A05D5"/>
    <w:rsid w:val="001D7660"/>
    <w:rsid w:val="001E4635"/>
    <w:rsid w:val="00211832"/>
    <w:rsid w:val="00221672"/>
    <w:rsid w:val="00285FED"/>
    <w:rsid w:val="002B0C5D"/>
    <w:rsid w:val="002C3332"/>
    <w:rsid w:val="00332FEE"/>
    <w:rsid w:val="00360E23"/>
    <w:rsid w:val="00362C61"/>
    <w:rsid w:val="0036655A"/>
    <w:rsid w:val="003B2615"/>
    <w:rsid w:val="003D6764"/>
    <w:rsid w:val="00471B6B"/>
    <w:rsid w:val="00493B20"/>
    <w:rsid w:val="004B6586"/>
    <w:rsid w:val="0054101C"/>
    <w:rsid w:val="00596D11"/>
    <w:rsid w:val="005B539E"/>
    <w:rsid w:val="00613B8C"/>
    <w:rsid w:val="006362F6"/>
    <w:rsid w:val="00656B20"/>
    <w:rsid w:val="00665B80"/>
    <w:rsid w:val="00692B92"/>
    <w:rsid w:val="0077044F"/>
    <w:rsid w:val="007C0F31"/>
    <w:rsid w:val="007E3873"/>
    <w:rsid w:val="008433CD"/>
    <w:rsid w:val="00844B92"/>
    <w:rsid w:val="0086648E"/>
    <w:rsid w:val="00884968"/>
    <w:rsid w:val="008D5181"/>
    <w:rsid w:val="008D5E88"/>
    <w:rsid w:val="009C5472"/>
    <w:rsid w:val="00A8119A"/>
    <w:rsid w:val="00AF610B"/>
    <w:rsid w:val="00B063F5"/>
    <w:rsid w:val="00B14929"/>
    <w:rsid w:val="00B33A92"/>
    <w:rsid w:val="00B43C80"/>
    <w:rsid w:val="00B57F64"/>
    <w:rsid w:val="00BC6BAE"/>
    <w:rsid w:val="00C80AFD"/>
    <w:rsid w:val="00CB4E83"/>
    <w:rsid w:val="00CC5948"/>
    <w:rsid w:val="00CE3899"/>
    <w:rsid w:val="00CE389D"/>
    <w:rsid w:val="00D1781C"/>
    <w:rsid w:val="00D8570E"/>
    <w:rsid w:val="00E05543"/>
    <w:rsid w:val="00E34792"/>
    <w:rsid w:val="00EE38E7"/>
    <w:rsid w:val="00F452CF"/>
    <w:rsid w:val="00FA1F2E"/>
    <w:rsid w:val="00FF3CA5"/>
    <w:rsid w:val="00FF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65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0F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0F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0F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2DA13-2983-4FAC-B5EC-D0122E33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9</Pages>
  <Words>3061</Words>
  <Characters>18370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20</cp:revision>
  <dcterms:created xsi:type="dcterms:W3CDTF">2017-12-08T08:08:00Z</dcterms:created>
  <dcterms:modified xsi:type="dcterms:W3CDTF">2019-12-09T09:01:00Z</dcterms:modified>
</cp:coreProperties>
</file>